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5908" w14:textId="77777777" w:rsidR="004C1765" w:rsidRPr="004C1765" w:rsidRDefault="004C1765" w:rsidP="004C1765">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4C1765">
        <w:rPr>
          <w:rFonts w:ascii="Montserrat" w:eastAsia="Times New Roman" w:hAnsi="Montserrat" w:cs="Helvetica"/>
          <w:color w:val="3F3F3F"/>
          <w:kern w:val="36"/>
          <w:sz w:val="44"/>
          <w:szCs w:val="44"/>
          <w:lang w:eastAsia="en-GB"/>
        </w:rPr>
        <w:t>Cookie Policy (UK)</w:t>
      </w:r>
    </w:p>
    <w:p w14:paraId="35777C92" w14:textId="42CEA116"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i/>
          <w:iCs/>
          <w:color w:val="3F3F3F"/>
          <w:sz w:val="20"/>
          <w:szCs w:val="20"/>
          <w:bdr w:val="none" w:sz="0" w:space="0" w:color="auto" w:frame="1"/>
          <w:lang w:eastAsia="en-GB"/>
        </w:rPr>
        <w:t>This Cookie Policy was last updated on</w:t>
      </w:r>
      <w:r w:rsidR="00C16BEF">
        <w:rPr>
          <w:rFonts w:ascii="Montserrat" w:eastAsia="Times New Roman" w:hAnsi="Montserrat" w:cs="Helvetica"/>
          <w:i/>
          <w:iCs/>
          <w:color w:val="3F3F3F"/>
          <w:sz w:val="20"/>
          <w:szCs w:val="20"/>
          <w:bdr w:val="none" w:sz="0" w:space="0" w:color="auto" w:frame="1"/>
          <w:lang w:eastAsia="en-GB"/>
        </w:rPr>
        <w:t xml:space="preserve"> </w:t>
      </w:r>
      <w:r w:rsidR="006E748B">
        <w:rPr>
          <w:rFonts w:ascii="Montserrat" w:eastAsia="Times New Roman" w:hAnsi="Montserrat" w:cs="Helvetica"/>
          <w:i/>
          <w:iCs/>
          <w:color w:val="3F3F3F"/>
          <w:sz w:val="20"/>
          <w:szCs w:val="20"/>
          <w:bdr w:val="none" w:sz="0" w:space="0" w:color="auto" w:frame="1"/>
          <w:lang w:eastAsia="en-GB"/>
        </w:rPr>
        <w:t>9</w:t>
      </w:r>
      <w:r w:rsidR="006E748B" w:rsidRPr="006E748B">
        <w:rPr>
          <w:rFonts w:ascii="Montserrat" w:eastAsia="Times New Roman" w:hAnsi="Montserrat" w:cs="Helvetica"/>
          <w:i/>
          <w:iCs/>
          <w:color w:val="3F3F3F"/>
          <w:sz w:val="20"/>
          <w:szCs w:val="20"/>
          <w:bdr w:val="none" w:sz="0" w:space="0" w:color="auto" w:frame="1"/>
          <w:vertAlign w:val="superscript"/>
          <w:lang w:eastAsia="en-GB"/>
        </w:rPr>
        <w:t>th</w:t>
      </w:r>
      <w:r w:rsidR="006E748B">
        <w:rPr>
          <w:rFonts w:ascii="Montserrat" w:eastAsia="Times New Roman" w:hAnsi="Montserrat" w:cs="Helvetica"/>
          <w:i/>
          <w:iCs/>
          <w:color w:val="3F3F3F"/>
          <w:sz w:val="20"/>
          <w:szCs w:val="20"/>
          <w:bdr w:val="none" w:sz="0" w:space="0" w:color="auto" w:frame="1"/>
          <w:lang w:eastAsia="en-GB"/>
        </w:rPr>
        <w:t xml:space="preserve"> of November 2024</w:t>
      </w:r>
      <w:r w:rsidR="00C16BEF">
        <w:rPr>
          <w:rFonts w:ascii="Montserrat" w:eastAsia="Times New Roman" w:hAnsi="Montserrat" w:cs="Helvetica"/>
          <w:i/>
          <w:iCs/>
          <w:color w:val="3F3F3F"/>
          <w:sz w:val="20"/>
          <w:szCs w:val="20"/>
          <w:bdr w:val="none" w:sz="0" w:space="0" w:color="auto" w:frame="1"/>
          <w:lang w:eastAsia="en-GB"/>
        </w:rPr>
        <w:t xml:space="preserve"> </w:t>
      </w:r>
      <w:r w:rsidRPr="004C1765">
        <w:rPr>
          <w:rFonts w:ascii="Montserrat" w:eastAsia="Times New Roman" w:hAnsi="Montserrat" w:cs="Helvetica"/>
          <w:i/>
          <w:iCs/>
          <w:color w:val="3F3F3F"/>
          <w:sz w:val="20"/>
          <w:szCs w:val="20"/>
          <w:bdr w:val="none" w:sz="0" w:space="0" w:color="auto" w:frame="1"/>
          <w:lang w:eastAsia="en-GB"/>
        </w:rPr>
        <w:t>and applies to citizens and legal permanent residents of the United Kingdom.</w:t>
      </w:r>
    </w:p>
    <w:p w14:paraId="43F2BFC3"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1. Introduction</w:t>
      </w:r>
    </w:p>
    <w:p w14:paraId="52B363B2" w14:textId="02A997F5"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Our website, </w:t>
      </w:r>
      <w:r w:rsidR="006E748B">
        <w:rPr>
          <w:rFonts w:ascii="Montserrat" w:eastAsia="Times New Roman" w:hAnsi="Montserrat" w:cs="Helvetica"/>
          <w:color w:val="3F3F3F"/>
          <w:sz w:val="20"/>
          <w:szCs w:val="20"/>
          <w:lang w:eastAsia="en-GB"/>
        </w:rPr>
        <w:t>riverbank-sc.com</w:t>
      </w:r>
      <w:r w:rsidRPr="004C1765">
        <w:rPr>
          <w:rFonts w:ascii="Montserrat" w:eastAsia="Times New Roman" w:hAnsi="Montserrat" w:cs="Helvetica"/>
          <w:color w:val="3F3F3F"/>
          <w:sz w:val="20"/>
          <w:szCs w:val="20"/>
          <w:lang w:eastAsia="en-GB"/>
        </w:rPr>
        <w:t> (hereinafter: “the website”) uses cookies and other related technologies (for convenience all technologies are referred to as “cookies”). Cookies are also placed by third parties we have engaged. In the document below we inform you about the use of cookies on our website.</w:t>
      </w:r>
    </w:p>
    <w:p w14:paraId="470484EC"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2. What are cookies?</w:t>
      </w:r>
    </w:p>
    <w:p w14:paraId="136C22BC"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cookie is a small simple file that is sent along with pages of this website and stored by your browser on the hard drive of your computer or another device. The information stored therein may be returned to our servers or to the servers of the relevant third parties during a subsequent visit.</w:t>
      </w:r>
    </w:p>
    <w:p w14:paraId="367D4756"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3. What are scripts?</w:t>
      </w:r>
    </w:p>
    <w:p w14:paraId="7F267B3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script is a piece of programme code that is used to make our website function properly and interactively. This code is executed on our server or on your device.</w:t>
      </w:r>
    </w:p>
    <w:p w14:paraId="0250F58D"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4. What is a web beacon?</w:t>
      </w:r>
    </w:p>
    <w:p w14:paraId="76E8C15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A web beacon (or a pixel tag) is a small, invisible piece of text or image on a website that is used to monitor traffic on a website. In order to do this, various data about you is stored using web beacons.</w:t>
      </w:r>
    </w:p>
    <w:p w14:paraId="5A4D28E0" w14:textId="77777777" w:rsidR="004C1765" w:rsidRPr="004C1765" w:rsidRDefault="004C1765"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sidRPr="004C1765">
        <w:rPr>
          <w:rFonts w:ascii="Montserrat" w:eastAsia="Times New Roman" w:hAnsi="Montserrat" w:cs="Helvetica"/>
          <w:color w:val="3F3F3F"/>
          <w:sz w:val="32"/>
          <w:szCs w:val="32"/>
          <w:lang w:eastAsia="en-GB"/>
        </w:rPr>
        <w:t>5. Cookies</w:t>
      </w:r>
    </w:p>
    <w:p w14:paraId="5D26123C"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5.1 Technical or functional cookies</w:t>
      </w:r>
    </w:p>
    <w:p w14:paraId="1896611D"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the items remain in your shopping cart until you have paid. We may place these cookies without your consent.</w:t>
      </w:r>
    </w:p>
    <w:p w14:paraId="5C185CCA" w14:textId="77777777" w:rsidR="004C1765" w:rsidRPr="004C1765" w:rsidRDefault="004C1765" w:rsidP="004C1765">
      <w:pPr>
        <w:shd w:val="clear" w:color="auto" w:fill="FFFFFF"/>
        <w:spacing w:before="375" w:after="0" w:line="240" w:lineRule="auto"/>
        <w:textAlignment w:val="baseline"/>
        <w:rPr>
          <w:rFonts w:ascii="Montserrat" w:eastAsia="Times New Roman" w:hAnsi="Montserrat" w:cs="Helvetica"/>
          <w:b/>
          <w:bCs/>
          <w:color w:val="3F3F3F"/>
          <w:sz w:val="20"/>
          <w:szCs w:val="20"/>
          <w:lang w:eastAsia="en-GB"/>
        </w:rPr>
      </w:pPr>
      <w:r w:rsidRPr="004C1765">
        <w:rPr>
          <w:rFonts w:ascii="Montserrat" w:eastAsia="Times New Roman" w:hAnsi="Montserrat" w:cs="Helvetica"/>
          <w:b/>
          <w:bCs/>
          <w:color w:val="3F3F3F"/>
          <w:sz w:val="20"/>
          <w:szCs w:val="20"/>
          <w:lang w:eastAsia="en-GB"/>
        </w:rPr>
        <w:t>5.2 Marketing/Tracking cookies</w:t>
      </w:r>
    </w:p>
    <w:p w14:paraId="2DACA79F"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Marketing/Tracking cookies are cookies or any other form of local storage, used to create user profiles to display advertising or to track the user on this website or across several websites for similar marketing purposes.</w:t>
      </w:r>
    </w:p>
    <w:p w14:paraId="4B206B5A" w14:textId="6DB7226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6</w:t>
      </w:r>
      <w:r w:rsidR="004C1765" w:rsidRPr="004C1765">
        <w:rPr>
          <w:rFonts w:ascii="Montserrat" w:eastAsia="Times New Roman" w:hAnsi="Montserrat" w:cs="Helvetica"/>
          <w:color w:val="3F3F3F"/>
          <w:sz w:val="32"/>
          <w:szCs w:val="32"/>
          <w:lang w:eastAsia="en-GB"/>
        </w:rPr>
        <w:t>. Consent</w:t>
      </w:r>
    </w:p>
    <w:p w14:paraId="35C348F1"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xml:space="preserve">When you visit our website for the first time, we will show you a pop-up with an explanation about cookies. As soon as you click on “Save preferences”, you consent to us using the categories of cookies and plug-ins you selected in the pop-up, as described in </w:t>
      </w:r>
      <w:r w:rsidRPr="004C1765">
        <w:rPr>
          <w:rFonts w:ascii="Montserrat" w:eastAsia="Times New Roman" w:hAnsi="Montserrat" w:cs="Helvetica"/>
          <w:color w:val="3F3F3F"/>
          <w:sz w:val="20"/>
          <w:szCs w:val="20"/>
          <w:lang w:eastAsia="en-GB"/>
        </w:rPr>
        <w:lastRenderedPageBreak/>
        <w:t>this Cookie Policy. You can disable the use of cookies via your browser, but please note that our website may no longer work properly.</w:t>
      </w:r>
    </w:p>
    <w:p w14:paraId="1197071E" w14:textId="0D680BB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7</w:t>
      </w:r>
      <w:r w:rsidR="004C1765" w:rsidRPr="004C1765">
        <w:rPr>
          <w:rFonts w:ascii="Montserrat" w:eastAsia="Times New Roman" w:hAnsi="Montserrat" w:cs="Helvetica"/>
          <w:color w:val="3F3F3F"/>
          <w:sz w:val="32"/>
          <w:szCs w:val="32"/>
          <w:lang w:eastAsia="en-GB"/>
        </w:rPr>
        <w:t>. Your rights with respect to personal data</w:t>
      </w:r>
    </w:p>
    <w:p w14:paraId="69F8D19A"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following rights with respect to your personal data:</w:t>
      </w:r>
    </w:p>
    <w:p w14:paraId="098DFAA2"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have the right to know why your personal data is needed, what will happen to it, and how long it will be retained for.</w:t>
      </w:r>
    </w:p>
    <w:p w14:paraId="26D4CBBB"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of access: You have the right to access your personal data that is known to us.</w:t>
      </w:r>
    </w:p>
    <w:p w14:paraId="4C988539"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rectification: you have the right to supplement, correct, have deleted or blocked your personal data whenever you wish.</w:t>
      </w:r>
    </w:p>
    <w:p w14:paraId="123BAFB4"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If you give us your consent to process your data, you have the right to revoke that consent and to have your personal data deleted.</w:t>
      </w:r>
    </w:p>
    <w:p w14:paraId="16D0579F"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transfer your data: you have the right to request all your personal data from the controller and transfer it in its entirety to another controller.</w:t>
      </w:r>
    </w:p>
    <w:p w14:paraId="51BE3053" w14:textId="77777777" w:rsidR="004C1765" w:rsidRPr="004C1765" w:rsidRDefault="004C1765" w:rsidP="004C1765">
      <w:pPr>
        <w:numPr>
          <w:ilvl w:val="0"/>
          <w:numId w:val="1"/>
        </w:numPr>
        <w:shd w:val="clear" w:color="auto" w:fill="FFFFFF"/>
        <w:spacing w:after="0" w:line="390" w:lineRule="atLeast"/>
        <w:ind w:left="945"/>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Right to object: you may object to the processing of your data. We comply with this, unless there are justified grounds for processing.</w:t>
      </w:r>
    </w:p>
    <w:p w14:paraId="0850B786"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 </w:t>
      </w:r>
    </w:p>
    <w:p w14:paraId="1B9D3B3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To exercise these rights, please contact us. Please refer to the contact details at the bottom of this Cookie Policy. If you have a complaint about how we handle your data, we would like to hear from you, but you also have the right to submit a complaint to the supervisory authority (the Information Commissioner’s Office (ICO)).</w:t>
      </w:r>
    </w:p>
    <w:p w14:paraId="79F574E9" w14:textId="2A039C3D"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8</w:t>
      </w:r>
      <w:r w:rsidR="004C1765" w:rsidRPr="004C1765">
        <w:rPr>
          <w:rFonts w:ascii="Montserrat" w:eastAsia="Times New Roman" w:hAnsi="Montserrat" w:cs="Helvetica"/>
          <w:color w:val="3F3F3F"/>
          <w:sz w:val="32"/>
          <w:szCs w:val="32"/>
          <w:lang w:eastAsia="en-GB"/>
        </w:rPr>
        <w:t>. Enabling/disabling and deleting cookies</w:t>
      </w:r>
    </w:p>
    <w:p w14:paraId="5892F6DE" w14:textId="77777777" w:rsid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You can use your internet browser to automatically or manually delete cookies. You can also specify that certain cookies may not be placed. Another option is to change the settings of your internet browser so that you receive a message each time a cookie is placed. For more information about these options, please refer to the instructions in the Help section of your browser.</w:t>
      </w:r>
    </w:p>
    <w:p w14:paraId="21782E6A" w14:textId="77777777" w:rsidR="00A535B6" w:rsidRPr="004C1765" w:rsidRDefault="00A535B6"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p>
    <w:p w14:paraId="191595F7" w14:textId="77777777" w:rsidR="004C1765" w:rsidRP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Please note that our website may not work properly if all cookies are disabled. If you do delete the cookies in your browser, they will be placed again after your consent when you visit our websites again.</w:t>
      </w:r>
    </w:p>
    <w:p w14:paraId="6C26ED1C" w14:textId="3629515F" w:rsidR="004C1765" w:rsidRPr="004C1765" w:rsidRDefault="00E107A8" w:rsidP="004C1765">
      <w:pPr>
        <w:pBdr>
          <w:bottom w:val="single" w:sz="6" w:space="8" w:color="C6C6C6"/>
        </w:pBdr>
        <w:shd w:val="clear" w:color="auto" w:fill="FFFFFF"/>
        <w:spacing w:before="225" w:after="150" w:line="240" w:lineRule="atLeast"/>
        <w:textAlignment w:val="baseline"/>
        <w:outlineLvl w:val="1"/>
        <w:rPr>
          <w:rFonts w:ascii="Montserrat" w:eastAsia="Times New Roman" w:hAnsi="Montserrat" w:cs="Helvetica"/>
          <w:color w:val="3F3F3F"/>
          <w:sz w:val="32"/>
          <w:szCs w:val="32"/>
          <w:lang w:eastAsia="en-GB"/>
        </w:rPr>
      </w:pPr>
      <w:r>
        <w:rPr>
          <w:rFonts w:ascii="Montserrat" w:eastAsia="Times New Roman" w:hAnsi="Montserrat" w:cs="Helvetica"/>
          <w:color w:val="3F3F3F"/>
          <w:sz w:val="32"/>
          <w:szCs w:val="32"/>
          <w:lang w:eastAsia="en-GB"/>
        </w:rPr>
        <w:t>9</w:t>
      </w:r>
      <w:r w:rsidR="004C1765" w:rsidRPr="004C1765">
        <w:rPr>
          <w:rFonts w:ascii="Montserrat" w:eastAsia="Times New Roman" w:hAnsi="Montserrat" w:cs="Helvetica"/>
          <w:color w:val="3F3F3F"/>
          <w:sz w:val="32"/>
          <w:szCs w:val="32"/>
          <w:lang w:eastAsia="en-GB"/>
        </w:rPr>
        <w:t>. Contact details</w:t>
      </w:r>
    </w:p>
    <w:p w14:paraId="2C6336D8" w14:textId="6A237A22" w:rsidR="004C1765" w:rsidRDefault="004C1765"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sidRPr="004C1765">
        <w:rPr>
          <w:rFonts w:ascii="Montserrat" w:eastAsia="Times New Roman" w:hAnsi="Montserrat" w:cs="Helvetica"/>
          <w:color w:val="3F3F3F"/>
          <w:sz w:val="20"/>
          <w:szCs w:val="20"/>
          <w:lang w:eastAsia="en-GB"/>
        </w:rPr>
        <w:t>For questions and/or comments about our Cookie Policy and this statement, please contact us by using the following contact details:</w:t>
      </w:r>
    </w:p>
    <w:p w14:paraId="6E115546" w14:textId="2A013FFD" w:rsidR="00E107A8" w:rsidRDefault="00E107A8"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p>
    <w:p w14:paraId="0D009392" w14:textId="78BBF4E4" w:rsidR="00E107A8" w:rsidRPr="004C1765" w:rsidRDefault="00A535B6" w:rsidP="004C1765">
      <w:pPr>
        <w:shd w:val="clear" w:color="auto" w:fill="FFFFFF"/>
        <w:spacing w:after="0" w:line="240" w:lineRule="auto"/>
        <w:textAlignment w:val="baseline"/>
        <w:rPr>
          <w:rFonts w:ascii="Montserrat" w:eastAsia="Times New Roman" w:hAnsi="Montserrat" w:cs="Helvetica"/>
          <w:color w:val="3F3F3F"/>
          <w:sz w:val="20"/>
          <w:szCs w:val="20"/>
          <w:lang w:eastAsia="en-GB"/>
        </w:rPr>
      </w:pPr>
      <w:r>
        <w:rPr>
          <w:rFonts w:ascii="Montserrat" w:eastAsia="Times New Roman" w:hAnsi="Montserrat" w:cs="Helvetica"/>
          <w:color w:val="3F3F3F"/>
          <w:sz w:val="20"/>
          <w:szCs w:val="20"/>
          <w:lang w:eastAsia="en-GB"/>
        </w:rPr>
        <w:t>E</w:t>
      </w:r>
      <w:r w:rsidR="00C16BEF">
        <w:rPr>
          <w:rFonts w:ascii="Montserrat" w:eastAsia="Times New Roman" w:hAnsi="Montserrat" w:cs="Helvetica"/>
          <w:color w:val="3F3F3F"/>
          <w:sz w:val="20"/>
          <w:szCs w:val="20"/>
          <w:lang w:eastAsia="en-GB"/>
        </w:rPr>
        <w:t xml:space="preserve">mail; </w:t>
      </w:r>
      <w:hyperlink r:id="rId5" w:history="1">
        <w:r w:rsidR="00C16BEF" w:rsidRPr="00D733E7">
          <w:rPr>
            <w:rStyle w:val="Hyperlink"/>
            <w:rFonts w:ascii="Montserrat" w:eastAsia="Times New Roman" w:hAnsi="Montserrat" w:cs="Helvetica"/>
            <w:sz w:val="20"/>
            <w:szCs w:val="20"/>
            <w:lang w:eastAsia="en-GB"/>
          </w:rPr>
          <w:t>jahmal@riverbank-sc.com</w:t>
        </w:r>
      </w:hyperlink>
      <w:r w:rsidR="00C16BEF">
        <w:rPr>
          <w:rFonts w:ascii="Montserrat" w:eastAsia="Times New Roman" w:hAnsi="Montserrat" w:cs="Helvetica"/>
          <w:color w:val="3F3F3F"/>
          <w:sz w:val="20"/>
          <w:szCs w:val="20"/>
          <w:lang w:eastAsia="en-GB"/>
        </w:rPr>
        <w:t xml:space="preserve"> </w:t>
      </w:r>
      <w:r>
        <w:rPr>
          <w:rFonts w:ascii="Montserrat" w:eastAsia="Times New Roman" w:hAnsi="Montserrat" w:cs="Helvetica"/>
          <w:color w:val="3F3F3F"/>
          <w:sz w:val="20"/>
          <w:szCs w:val="20"/>
          <w:lang w:eastAsia="en-GB"/>
        </w:rPr>
        <w:t>or by writing to Jahmal Hilaire at 275 New North Road, Islington, #1039, London, N1 7AA, United Kingdom.</w:t>
      </w:r>
    </w:p>
    <w:p w14:paraId="3054DDD6" w14:textId="77777777" w:rsidR="0064633D" w:rsidRPr="004C1765" w:rsidRDefault="0064633D">
      <w:pPr>
        <w:rPr>
          <w:rFonts w:ascii="Montserrat" w:hAnsi="Montserrat"/>
          <w:sz w:val="20"/>
          <w:szCs w:val="20"/>
        </w:rPr>
      </w:pPr>
    </w:p>
    <w:sectPr w:rsidR="0064633D" w:rsidRPr="004C1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90F6F"/>
    <w:multiLevelType w:val="multilevel"/>
    <w:tmpl w:val="886618A4"/>
    <w:lvl w:ilvl="0">
      <w:start w:val="1"/>
      <w:numFmt w:val="bullet"/>
      <w:lvlText w:val=""/>
      <w:lvlJc w:val="left"/>
      <w:pPr>
        <w:tabs>
          <w:tab w:val="num" w:pos="-2205"/>
        </w:tabs>
        <w:ind w:left="-2205" w:hanging="360"/>
      </w:pPr>
      <w:rPr>
        <w:rFonts w:ascii="Symbol" w:hAnsi="Symbol" w:hint="default"/>
        <w:sz w:val="20"/>
      </w:rPr>
    </w:lvl>
    <w:lvl w:ilvl="1" w:tentative="1">
      <w:start w:val="1"/>
      <w:numFmt w:val="bullet"/>
      <w:lvlText w:val=""/>
      <w:lvlJc w:val="left"/>
      <w:pPr>
        <w:tabs>
          <w:tab w:val="num" w:pos="-1485"/>
        </w:tabs>
        <w:ind w:left="-1485" w:hanging="360"/>
      </w:pPr>
      <w:rPr>
        <w:rFonts w:ascii="Symbol" w:hAnsi="Symbol" w:hint="default"/>
        <w:sz w:val="20"/>
      </w:rPr>
    </w:lvl>
    <w:lvl w:ilvl="2" w:tentative="1">
      <w:start w:val="1"/>
      <w:numFmt w:val="bullet"/>
      <w:lvlText w:val=""/>
      <w:lvlJc w:val="left"/>
      <w:pPr>
        <w:tabs>
          <w:tab w:val="num" w:pos="-765"/>
        </w:tabs>
        <w:ind w:left="-765" w:hanging="360"/>
      </w:pPr>
      <w:rPr>
        <w:rFonts w:ascii="Symbol" w:hAnsi="Symbol" w:hint="default"/>
        <w:sz w:val="20"/>
      </w:rPr>
    </w:lvl>
    <w:lvl w:ilvl="3" w:tentative="1">
      <w:start w:val="1"/>
      <w:numFmt w:val="bullet"/>
      <w:lvlText w:val=""/>
      <w:lvlJc w:val="left"/>
      <w:pPr>
        <w:tabs>
          <w:tab w:val="num" w:pos="-45"/>
        </w:tabs>
        <w:ind w:left="-45" w:hanging="360"/>
      </w:pPr>
      <w:rPr>
        <w:rFonts w:ascii="Symbol" w:hAnsi="Symbol" w:hint="default"/>
        <w:sz w:val="20"/>
      </w:rPr>
    </w:lvl>
    <w:lvl w:ilvl="4" w:tentative="1">
      <w:start w:val="1"/>
      <w:numFmt w:val="bullet"/>
      <w:lvlText w:val=""/>
      <w:lvlJc w:val="left"/>
      <w:pPr>
        <w:tabs>
          <w:tab w:val="num" w:pos="675"/>
        </w:tabs>
        <w:ind w:left="675" w:hanging="360"/>
      </w:pPr>
      <w:rPr>
        <w:rFonts w:ascii="Symbol" w:hAnsi="Symbol" w:hint="default"/>
        <w:sz w:val="20"/>
      </w:rPr>
    </w:lvl>
    <w:lvl w:ilvl="5" w:tentative="1">
      <w:start w:val="1"/>
      <w:numFmt w:val="bullet"/>
      <w:lvlText w:val=""/>
      <w:lvlJc w:val="left"/>
      <w:pPr>
        <w:tabs>
          <w:tab w:val="num" w:pos="1395"/>
        </w:tabs>
        <w:ind w:left="1395" w:hanging="360"/>
      </w:pPr>
      <w:rPr>
        <w:rFonts w:ascii="Symbol" w:hAnsi="Symbol" w:hint="default"/>
        <w:sz w:val="20"/>
      </w:rPr>
    </w:lvl>
    <w:lvl w:ilvl="6" w:tentative="1">
      <w:start w:val="1"/>
      <w:numFmt w:val="bullet"/>
      <w:lvlText w:val=""/>
      <w:lvlJc w:val="left"/>
      <w:pPr>
        <w:tabs>
          <w:tab w:val="num" w:pos="2115"/>
        </w:tabs>
        <w:ind w:left="2115" w:hanging="360"/>
      </w:pPr>
      <w:rPr>
        <w:rFonts w:ascii="Symbol" w:hAnsi="Symbol" w:hint="default"/>
        <w:sz w:val="20"/>
      </w:rPr>
    </w:lvl>
    <w:lvl w:ilvl="7" w:tentative="1">
      <w:start w:val="1"/>
      <w:numFmt w:val="bullet"/>
      <w:lvlText w:val=""/>
      <w:lvlJc w:val="left"/>
      <w:pPr>
        <w:tabs>
          <w:tab w:val="num" w:pos="2835"/>
        </w:tabs>
        <w:ind w:left="2835" w:hanging="360"/>
      </w:pPr>
      <w:rPr>
        <w:rFonts w:ascii="Symbol" w:hAnsi="Symbol" w:hint="default"/>
        <w:sz w:val="20"/>
      </w:rPr>
    </w:lvl>
    <w:lvl w:ilvl="8" w:tentative="1">
      <w:start w:val="1"/>
      <w:numFmt w:val="bullet"/>
      <w:lvlText w:val=""/>
      <w:lvlJc w:val="left"/>
      <w:pPr>
        <w:tabs>
          <w:tab w:val="num" w:pos="3555"/>
        </w:tabs>
        <w:ind w:left="3555" w:hanging="360"/>
      </w:pPr>
      <w:rPr>
        <w:rFonts w:ascii="Symbol" w:hAnsi="Symbol" w:hint="default"/>
        <w:sz w:val="20"/>
      </w:rPr>
    </w:lvl>
  </w:abstractNum>
  <w:num w:numId="1" w16cid:durableId="206937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65"/>
    <w:rsid w:val="004575F5"/>
    <w:rsid w:val="004C1765"/>
    <w:rsid w:val="0064633D"/>
    <w:rsid w:val="006E748B"/>
    <w:rsid w:val="00A535B6"/>
    <w:rsid w:val="00C16BEF"/>
    <w:rsid w:val="00E1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405"/>
  <w15:chartTrackingRefBased/>
  <w15:docId w15:val="{158EC433-C108-4DAE-9484-6E7926FE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1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C17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C17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76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C176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C17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1765"/>
    <w:rPr>
      <w:color w:val="0000FF"/>
      <w:u w:val="single"/>
    </w:rPr>
  </w:style>
  <w:style w:type="paragraph" w:customStyle="1" w:styleId="cmplz-subtitle">
    <w:name w:val="cmplz-subtitle"/>
    <w:basedOn w:val="Normal"/>
    <w:rsid w:val="004C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6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27199">
      <w:bodyDiv w:val="1"/>
      <w:marLeft w:val="0"/>
      <w:marRight w:val="0"/>
      <w:marTop w:val="0"/>
      <w:marBottom w:val="0"/>
      <w:divBdr>
        <w:top w:val="none" w:sz="0" w:space="0" w:color="auto"/>
        <w:left w:val="none" w:sz="0" w:space="0" w:color="auto"/>
        <w:bottom w:val="none" w:sz="0" w:space="0" w:color="auto"/>
        <w:right w:val="none" w:sz="0" w:space="0" w:color="auto"/>
      </w:divBdr>
      <w:divsChild>
        <w:div w:id="1778594780">
          <w:marLeft w:val="0"/>
          <w:marRight w:val="0"/>
          <w:marTop w:val="0"/>
          <w:marBottom w:val="0"/>
          <w:divBdr>
            <w:top w:val="none" w:sz="0" w:space="0" w:color="auto"/>
            <w:left w:val="none" w:sz="0" w:space="0" w:color="auto"/>
            <w:bottom w:val="none" w:sz="0" w:space="0" w:color="auto"/>
            <w:right w:val="none" w:sz="0" w:space="0" w:color="auto"/>
          </w:divBdr>
          <w:divsChild>
            <w:div w:id="1514418350">
              <w:marLeft w:val="0"/>
              <w:marRight w:val="0"/>
              <w:marTop w:val="0"/>
              <w:marBottom w:val="0"/>
              <w:divBdr>
                <w:top w:val="none" w:sz="0" w:space="0" w:color="auto"/>
                <w:left w:val="none" w:sz="0" w:space="0" w:color="auto"/>
                <w:bottom w:val="none" w:sz="0" w:space="0" w:color="auto"/>
                <w:right w:val="none" w:sz="0" w:space="0" w:color="auto"/>
              </w:divBdr>
              <w:divsChild>
                <w:div w:id="1137841371">
                  <w:marLeft w:val="0"/>
                  <w:marRight w:val="0"/>
                  <w:marTop w:val="0"/>
                  <w:marBottom w:val="0"/>
                  <w:divBdr>
                    <w:top w:val="none" w:sz="0" w:space="0" w:color="auto"/>
                    <w:left w:val="none" w:sz="0" w:space="0" w:color="auto"/>
                    <w:bottom w:val="none" w:sz="0" w:space="0" w:color="auto"/>
                    <w:right w:val="none" w:sz="0" w:space="0" w:color="auto"/>
                  </w:divBdr>
                </w:div>
                <w:div w:id="584455465">
                  <w:marLeft w:val="0"/>
                  <w:marRight w:val="0"/>
                  <w:marTop w:val="0"/>
                  <w:marBottom w:val="0"/>
                  <w:divBdr>
                    <w:top w:val="none" w:sz="0" w:space="0" w:color="auto"/>
                    <w:left w:val="none" w:sz="0" w:space="0" w:color="auto"/>
                    <w:bottom w:val="none" w:sz="0" w:space="0" w:color="auto"/>
                    <w:right w:val="none" w:sz="0" w:space="0" w:color="auto"/>
                  </w:divBdr>
                </w:div>
              </w:divsChild>
            </w:div>
            <w:div w:id="100927491">
              <w:marLeft w:val="0"/>
              <w:marRight w:val="0"/>
              <w:marTop w:val="0"/>
              <w:marBottom w:val="0"/>
              <w:divBdr>
                <w:top w:val="none" w:sz="0" w:space="0" w:color="auto"/>
                <w:left w:val="none" w:sz="0" w:space="0" w:color="auto"/>
                <w:bottom w:val="none" w:sz="0" w:space="0" w:color="auto"/>
                <w:right w:val="none" w:sz="0" w:space="0" w:color="auto"/>
              </w:divBdr>
              <w:divsChild>
                <w:div w:id="1940285921">
                  <w:marLeft w:val="0"/>
                  <w:marRight w:val="0"/>
                  <w:marTop w:val="150"/>
                  <w:marBottom w:val="0"/>
                  <w:divBdr>
                    <w:top w:val="none" w:sz="0" w:space="0" w:color="auto"/>
                    <w:left w:val="none" w:sz="0" w:space="0" w:color="auto"/>
                    <w:bottom w:val="none" w:sz="0" w:space="0" w:color="auto"/>
                    <w:right w:val="none" w:sz="0" w:space="0" w:color="auto"/>
                  </w:divBdr>
                  <w:divsChild>
                    <w:div w:id="1970357849">
                      <w:marLeft w:val="0"/>
                      <w:marRight w:val="0"/>
                      <w:marTop w:val="0"/>
                      <w:marBottom w:val="0"/>
                      <w:divBdr>
                        <w:top w:val="none" w:sz="0" w:space="0" w:color="auto"/>
                        <w:left w:val="none" w:sz="0" w:space="0" w:color="auto"/>
                        <w:bottom w:val="none" w:sz="0" w:space="0" w:color="auto"/>
                        <w:right w:val="none" w:sz="0" w:space="0" w:color="auto"/>
                      </w:divBdr>
                      <w:divsChild>
                        <w:div w:id="201140907">
                          <w:marLeft w:val="0"/>
                          <w:marRight w:val="0"/>
                          <w:marTop w:val="0"/>
                          <w:marBottom w:val="0"/>
                          <w:divBdr>
                            <w:top w:val="none" w:sz="0" w:space="0" w:color="auto"/>
                            <w:left w:val="none" w:sz="0" w:space="0" w:color="auto"/>
                            <w:bottom w:val="none" w:sz="0" w:space="0" w:color="auto"/>
                            <w:right w:val="none" w:sz="0" w:space="0" w:color="auto"/>
                          </w:divBdr>
                        </w:div>
                        <w:div w:id="1828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hmal@riverbank-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Amanda Newman</cp:lastModifiedBy>
  <cp:revision>3</cp:revision>
  <dcterms:created xsi:type="dcterms:W3CDTF">2024-11-09T22:30:00Z</dcterms:created>
  <dcterms:modified xsi:type="dcterms:W3CDTF">2024-11-13T19:34:00Z</dcterms:modified>
</cp:coreProperties>
</file>